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33868" w14:textId="0F27DCDF" w:rsidR="005570CD" w:rsidRPr="00B459B2" w:rsidRDefault="005570CD" w:rsidP="005570CD">
      <w:pPr>
        <w:rPr>
          <w:rFonts w:ascii="Arial" w:hAnsi="Arial" w:cs="Arial"/>
          <w:sz w:val="20"/>
          <w:szCs w:val="20"/>
        </w:rPr>
      </w:pPr>
      <w:r w:rsidRPr="00210579">
        <w:rPr>
          <w:rFonts w:ascii="Arial" w:hAnsi="Arial" w:cs="Arial"/>
          <w:b/>
          <w:bCs/>
          <w:sz w:val="20"/>
          <w:szCs w:val="20"/>
        </w:rPr>
        <w:t>Job Title – Supporter Liaison Officer</w:t>
      </w:r>
    </w:p>
    <w:p w14:paraId="5BCE14B2" w14:textId="77777777" w:rsidR="005570CD" w:rsidRPr="00210579" w:rsidRDefault="005570CD" w:rsidP="005570CD">
      <w:pPr>
        <w:rPr>
          <w:rFonts w:ascii="Arial" w:hAnsi="Arial" w:cs="Arial"/>
          <w:sz w:val="20"/>
          <w:szCs w:val="20"/>
        </w:rPr>
      </w:pPr>
      <w:r w:rsidRPr="00210579">
        <w:rPr>
          <w:rFonts w:ascii="Arial" w:hAnsi="Arial" w:cs="Arial"/>
          <w:b/>
          <w:bCs/>
          <w:sz w:val="20"/>
          <w:szCs w:val="20"/>
        </w:rPr>
        <w:t>Hours – Permanent – 35 hours a week (Any 5 of 7)</w:t>
      </w:r>
    </w:p>
    <w:p w14:paraId="0BFCE807" w14:textId="77777777" w:rsidR="005570CD" w:rsidRPr="00210579" w:rsidRDefault="005570CD" w:rsidP="005570CD">
      <w:pPr>
        <w:rPr>
          <w:rFonts w:ascii="Arial" w:hAnsi="Arial" w:cs="Arial"/>
          <w:sz w:val="20"/>
          <w:szCs w:val="20"/>
        </w:rPr>
      </w:pPr>
      <w:r w:rsidRPr="00210579">
        <w:rPr>
          <w:rFonts w:ascii="Arial" w:hAnsi="Arial" w:cs="Arial"/>
          <w:sz w:val="20"/>
          <w:szCs w:val="20"/>
        </w:rPr>
        <w:t> </w:t>
      </w:r>
    </w:p>
    <w:p w14:paraId="346EC215" w14:textId="332150C8" w:rsidR="005570CD" w:rsidRPr="00210579" w:rsidRDefault="005570CD" w:rsidP="005570CD">
      <w:pPr>
        <w:rPr>
          <w:rFonts w:ascii="Arial" w:hAnsi="Arial" w:cs="Arial"/>
          <w:sz w:val="20"/>
          <w:szCs w:val="20"/>
        </w:rPr>
      </w:pPr>
      <w:r w:rsidRPr="00210579">
        <w:rPr>
          <w:rFonts w:ascii="Arial" w:hAnsi="Arial" w:cs="Arial"/>
          <w:b/>
          <w:bCs/>
          <w:sz w:val="20"/>
          <w:szCs w:val="20"/>
        </w:rPr>
        <w:t>About Us:</w:t>
      </w:r>
    </w:p>
    <w:p w14:paraId="4106E3B2" w14:textId="6576D9FF" w:rsidR="005570CD" w:rsidRPr="00210579" w:rsidRDefault="005570CD" w:rsidP="005570CD">
      <w:pPr>
        <w:rPr>
          <w:rFonts w:ascii="Arial" w:hAnsi="Arial" w:cs="Arial"/>
          <w:sz w:val="20"/>
          <w:szCs w:val="20"/>
        </w:rPr>
      </w:pPr>
      <w:r w:rsidRPr="00210579">
        <w:rPr>
          <w:rFonts w:ascii="Arial" w:hAnsi="Arial" w:cs="Arial"/>
          <w:sz w:val="20"/>
          <w:szCs w:val="20"/>
        </w:rPr>
        <w:t xml:space="preserve">Founded in 1893, Oxford United are one of the best-known names in football, with a proud and colourful history spanning over 130 years. Today, the club is comprised of the EFL </w:t>
      </w:r>
      <w:r w:rsidR="00F2508B">
        <w:rPr>
          <w:rFonts w:ascii="Arial" w:hAnsi="Arial" w:cs="Arial"/>
          <w:sz w:val="20"/>
          <w:szCs w:val="20"/>
        </w:rPr>
        <w:t>Championship</w:t>
      </w:r>
      <w:r w:rsidRPr="00210579">
        <w:rPr>
          <w:rFonts w:ascii="Arial" w:hAnsi="Arial" w:cs="Arial"/>
          <w:sz w:val="20"/>
          <w:szCs w:val="20"/>
        </w:rPr>
        <w:t xml:space="preserve"> Men’s Team, the National League Southern Division Women’s Team, and Academy. Their charitable arm, Oxford United in the Community, undertakes a huge amount of positive work throughout the city and county. </w:t>
      </w:r>
    </w:p>
    <w:p w14:paraId="15D4097C" w14:textId="77777777" w:rsidR="005570CD" w:rsidRPr="00210579" w:rsidRDefault="005570CD" w:rsidP="005570CD">
      <w:pPr>
        <w:rPr>
          <w:rFonts w:ascii="Arial" w:hAnsi="Arial" w:cs="Arial"/>
          <w:b/>
          <w:bCs/>
          <w:sz w:val="20"/>
          <w:szCs w:val="20"/>
        </w:rPr>
      </w:pPr>
    </w:p>
    <w:p w14:paraId="595618E7" w14:textId="246A1C7F" w:rsidR="005570CD" w:rsidRPr="00210579" w:rsidRDefault="005570CD" w:rsidP="005570CD">
      <w:pPr>
        <w:rPr>
          <w:rFonts w:ascii="Arial" w:hAnsi="Arial" w:cs="Arial"/>
          <w:sz w:val="20"/>
          <w:szCs w:val="20"/>
        </w:rPr>
      </w:pPr>
      <w:r w:rsidRPr="00210579">
        <w:rPr>
          <w:rFonts w:ascii="Arial" w:hAnsi="Arial" w:cs="Arial"/>
          <w:b/>
          <w:bCs/>
          <w:sz w:val="20"/>
          <w:szCs w:val="20"/>
        </w:rPr>
        <w:t>What We’re Looking For:</w:t>
      </w:r>
    </w:p>
    <w:p w14:paraId="4511AC79" w14:textId="61B840F8" w:rsidR="005570CD" w:rsidRPr="00210579" w:rsidRDefault="005570CD" w:rsidP="005570CD">
      <w:pPr>
        <w:rPr>
          <w:rFonts w:ascii="Arial" w:hAnsi="Arial" w:cs="Arial"/>
          <w:sz w:val="20"/>
          <w:szCs w:val="20"/>
        </w:rPr>
      </w:pPr>
      <w:r w:rsidRPr="00210579">
        <w:rPr>
          <w:rFonts w:ascii="Arial" w:hAnsi="Arial" w:cs="Arial"/>
          <w:sz w:val="20"/>
          <w:szCs w:val="20"/>
        </w:rPr>
        <w:t xml:space="preserve">Working to deliver Oxford United’s Fan Engagement Strategy, the Supporter Liaison Officer will be the main point of contact for fans, with an active role in enhancing and developing fan experience. </w:t>
      </w:r>
    </w:p>
    <w:p w14:paraId="2479CA9B" w14:textId="7669FD34" w:rsidR="005570CD" w:rsidRPr="00210579" w:rsidRDefault="005570CD" w:rsidP="005570CD">
      <w:pPr>
        <w:rPr>
          <w:rFonts w:ascii="Arial" w:hAnsi="Arial" w:cs="Arial"/>
          <w:sz w:val="20"/>
          <w:szCs w:val="20"/>
        </w:rPr>
      </w:pPr>
      <w:r w:rsidRPr="00210579">
        <w:rPr>
          <w:rFonts w:ascii="Arial" w:hAnsi="Arial" w:cs="Arial"/>
          <w:sz w:val="20"/>
          <w:szCs w:val="20"/>
        </w:rPr>
        <w:t>You will be responsible for:</w:t>
      </w:r>
    </w:p>
    <w:p w14:paraId="6F5E6596" w14:textId="1F5204B4" w:rsidR="005570CD" w:rsidRPr="00210579" w:rsidRDefault="005570CD" w:rsidP="005570CD">
      <w:pPr>
        <w:numPr>
          <w:ilvl w:val="0"/>
          <w:numId w:val="1"/>
        </w:numPr>
        <w:rPr>
          <w:rFonts w:ascii="Arial" w:hAnsi="Arial" w:cs="Arial"/>
          <w:sz w:val="20"/>
          <w:szCs w:val="20"/>
        </w:rPr>
      </w:pPr>
      <w:r w:rsidRPr="00210579">
        <w:rPr>
          <w:rFonts w:ascii="Arial" w:hAnsi="Arial" w:cs="Arial"/>
          <w:sz w:val="20"/>
          <w:szCs w:val="20"/>
        </w:rPr>
        <w:t>Strengthening links between the club and fans</w:t>
      </w:r>
    </w:p>
    <w:p w14:paraId="136C1E10" w14:textId="3F3A3DEA" w:rsidR="005570CD" w:rsidRPr="00210579" w:rsidRDefault="005570CD" w:rsidP="005570CD">
      <w:pPr>
        <w:numPr>
          <w:ilvl w:val="0"/>
          <w:numId w:val="1"/>
        </w:numPr>
        <w:rPr>
          <w:rFonts w:ascii="Arial" w:hAnsi="Arial" w:cs="Arial"/>
          <w:sz w:val="20"/>
          <w:szCs w:val="20"/>
        </w:rPr>
      </w:pPr>
      <w:r w:rsidRPr="00210579">
        <w:rPr>
          <w:rFonts w:ascii="Arial" w:hAnsi="Arial" w:cs="Arial"/>
          <w:sz w:val="20"/>
          <w:szCs w:val="20"/>
        </w:rPr>
        <w:t>Promoting the partnership between the club, its fans and other key stakeholders</w:t>
      </w:r>
    </w:p>
    <w:p w14:paraId="35C9F4F3" w14:textId="4FA9F7C5" w:rsidR="005570CD" w:rsidRPr="00210579" w:rsidRDefault="005570CD" w:rsidP="005570CD">
      <w:pPr>
        <w:numPr>
          <w:ilvl w:val="0"/>
          <w:numId w:val="1"/>
        </w:numPr>
        <w:rPr>
          <w:rFonts w:ascii="Arial" w:hAnsi="Arial" w:cs="Arial"/>
          <w:sz w:val="20"/>
          <w:szCs w:val="20"/>
        </w:rPr>
      </w:pPr>
      <w:r w:rsidRPr="00210579">
        <w:rPr>
          <w:rFonts w:ascii="Arial" w:hAnsi="Arial" w:cs="Arial"/>
          <w:sz w:val="20"/>
          <w:szCs w:val="20"/>
        </w:rPr>
        <w:t>Facilitating fan feedback to ensure it forms part of the club’s decision-making processes</w:t>
      </w:r>
    </w:p>
    <w:p w14:paraId="1FC6DD67" w14:textId="32F44E47" w:rsidR="005570CD" w:rsidRPr="00210579" w:rsidRDefault="005570CD" w:rsidP="005570CD">
      <w:pPr>
        <w:numPr>
          <w:ilvl w:val="0"/>
          <w:numId w:val="1"/>
        </w:numPr>
        <w:rPr>
          <w:rFonts w:ascii="Arial" w:hAnsi="Arial" w:cs="Arial"/>
          <w:sz w:val="20"/>
          <w:szCs w:val="20"/>
        </w:rPr>
      </w:pPr>
      <w:r w:rsidRPr="00210579">
        <w:rPr>
          <w:rFonts w:ascii="Arial" w:hAnsi="Arial" w:cs="Arial"/>
          <w:sz w:val="20"/>
          <w:szCs w:val="20"/>
        </w:rPr>
        <w:t>Delivering campaigns and initiatives that help create a positive, welcoming and enjoyable matchday experience for fans</w:t>
      </w:r>
    </w:p>
    <w:p w14:paraId="2B288B11" w14:textId="77777777" w:rsidR="005570CD" w:rsidRPr="00210579" w:rsidRDefault="005570CD" w:rsidP="005570CD">
      <w:pPr>
        <w:rPr>
          <w:rFonts w:ascii="Arial" w:hAnsi="Arial" w:cs="Arial"/>
          <w:sz w:val="20"/>
          <w:szCs w:val="20"/>
        </w:rPr>
      </w:pPr>
      <w:r w:rsidRPr="00210579">
        <w:rPr>
          <w:rFonts w:ascii="Arial" w:hAnsi="Arial" w:cs="Arial"/>
          <w:sz w:val="20"/>
          <w:szCs w:val="20"/>
        </w:rPr>
        <w:t> </w:t>
      </w:r>
    </w:p>
    <w:p w14:paraId="3B806731" w14:textId="419DE958" w:rsidR="005570CD" w:rsidRPr="00210579" w:rsidRDefault="005570CD" w:rsidP="005570CD">
      <w:pPr>
        <w:rPr>
          <w:rFonts w:ascii="Arial" w:hAnsi="Arial" w:cs="Arial"/>
          <w:sz w:val="20"/>
          <w:szCs w:val="20"/>
        </w:rPr>
      </w:pPr>
      <w:r w:rsidRPr="00210579">
        <w:rPr>
          <w:rFonts w:ascii="Arial" w:hAnsi="Arial" w:cs="Arial"/>
          <w:b/>
          <w:bCs/>
          <w:sz w:val="20"/>
          <w:szCs w:val="20"/>
        </w:rPr>
        <w:t>Brief description and duties:</w:t>
      </w:r>
    </w:p>
    <w:p w14:paraId="4803936C" w14:textId="6C158342" w:rsidR="005570CD" w:rsidRPr="00210579" w:rsidRDefault="005570CD" w:rsidP="005570CD">
      <w:pPr>
        <w:numPr>
          <w:ilvl w:val="0"/>
          <w:numId w:val="2"/>
        </w:numPr>
        <w:rPr>
          <w:rFonts w:ascii="Arial" w:hAnsi="Arial" w:cs="Arial"/>
          <w:sz w:val="20"/>
          <w:szCs w:val="20"/>
        </w:rPr>
      </w:pPr>
      <w:r w:rsidRPr="00210579">
        <w:rPr>
          <w:rFonts w:ascii="Arial" w:hAnsi="Arial" w:cs="Arial"/>
          <w:sz w:val="20"/>
          <w:szCs w:val="20"/>
        </w:rPr>
        <w:t xml:space="preserve">To be the Club’s appointed Supporter Liaison Officer, as defined by the responsibilities set out in the </w:t>
      </w:r>
      <w:r w:rsidR="00895157" w:rsidRPr="00210579">
        <w:rPr>
          <w:rFonts w:ascii="Arial" w:hAnsi="Arial" w:cs="Arial"/>
          <w:sz w:val="20"/>
          <w:szCs w:val="20"/>
        </w:rPr>
        <w:t>EFL’s rules</w:t>
      </w:r>
    </w:p>
    <w:p w14:paraId="4C3B8128" w14:textId="38AE66D7" w:rsidR="005570CD" w:rsidRPr="00210579" w:rsidRDefault="005570CD" w:rsidP="005570CD">
      <w:pPr>
        <w:numPr>
          <w:ilvl w:val="0"/>
          <w:numId w:val="2"/>
        </w:numPr>
        <w:rPr>
          <w:rFonts w:ascii="Arial" w:hAnsi="Arial" w:cs="Arial"/>
          <w:sz w:val="20"/>
          <w:szCs w:val="20"/>
        </w:rPr>
      </w:pPr>
      <w:r w:rsidRPr="00210579">
        <w:rPr>
          <w:rFonts w:ascii="Arial" w:hAnsi="Arial" w:cs="Arial"/>
          <w:sz w:val="20"/>
          <w:szCs w:val="20"/>
        </w:rPr>
        <w:t xml:space="preserve">To keep up to date with regulations, </w:t>
      </w:r>
      <w:r w:rsidR="00895157" w:rsidRPr="00210579">
        <w:rPr>
          <w:rFonts w:ascii="Arial" w:hAnsi="Arial" w:cs="Arial"/>
          <w:sz w:val="20"/>
          <w:szCs w:val="20"/>
        </w:rPr>
        <w:t>best</w:t>
      </w:r>
      <w:r w:rsidRPr="00210579">
        <w:rPr>
          <w:rFonts w:ascii="Arial" w:hAnsi="Arial" w:cs="Arial"/>
          <w:sz w:val="20"/>
          <w:szCs w:val="20"/>
        </w:rPr>
        <w:t xml:space="preserve"> practice and innovation in fan engagement or matchday experience and delivery</w:t>
      </w:r>
    </w:p>
    <w:p w14:paraId="21D6BD17" w14:textId="0DF05908" w:rsidR="005570CD" w:rsidRPr="00210579" w:rsidRDefault="005570CD" w:rsidP="005570CD">
      <w:pPr>
        <w:numPr>
          <w:ilvl w:val="0"/>
          <w:numId w:val="2"/>
        </w:numPr>
        <w:rPr>
          <w:rFonts w:ascii="Arial" w:hAnsi="Arial" w:cs="Arial"/>
          <w:sz w:val="20"/>
          <w:szCs w:val="20"/>
        </w:rPr>
      </w:pPr>
      <w:r w:rsidRPr="00210579">
        <w:rPr>
          <w:rFonts w:ascii="Arial" w:hAnsi="Arial" w:cs="Arial"/>
          <w:sz w:val="20"/>
          <w:szCs w:val="20"/>
        </w:rPr>
        <w:t>Participate in the consultation and on-going dialogue between clubs, fans (or their representatives) and other stakeholders (e.g. Safety Advisory Group)</w:t>
      </w:r>
    </w:p>
    <w:p w14:paraId="4620E1DD" w14:textId="4CE46BAC" w:rsidR="005570CD" w:rsidRPr="00210579" w:rsidRDefault="005570CD" w:rsidP="005570CD">
      <w:pPr>
        <w:numPr>
          <w:ilvl w:val="0"/>
          <w:numId w:val="2"/>
        </w:numPr>
        <w:rPr>
          <w:rFonts w:ascii="Arial" w:hAnsi="Arial" w:cs="Arial"/>
          <w:sz w:val="20"/>
          <w:szCs w:val="20"/>
        </w:rPr>
      </w:pPr>
      <w:r w:rsidRPr="00210579">
        <w:rPr>
          <w:rFonts w:ascii="Arial" w:hAnsi="Arial" w:cs="Arial"/>
          <w:sz w:val="20"/>
          <w:szCs w:val="20"/>
        </w:rPr>
        <w:t>To promote the needs of fan within the club and to ensure the fan voice is represented in the decision-making process</w:t>
      </w:r>
    </w:p>
    <w:p w14:paraId="02124358" w14:textId="77777777" w:rsidR="005570CD" w:rsidRPr="00210579" w:rsidRDefault="005570CD" w:rsidP="005570CD">
      <w:pPr>
        <w:numPr>
          <w:ilvl w:val="0"/>
          <w:numId w:val="2"/>
        </w:numPr>
        <w:rPr>
          <w:rFonts w:ascii="Arial" w:hAnsi="Arial" w:cs="Arial"/>
          <w:sz w:val="20"/>
          <w:szCs w:val="20"/>
        </w:rPr>
      </w:pPr>
      <w:r w:rsidRPr="00210579">
        <w:rPr>
          <w:rFonts w:ascii="Arial" w:hAnsi="Arial" w:cs="Arial"/>
          <w:sz w:val="20"/>
          <w:szCs w:val="20"/>
        </w:rPr>
        <w:t>Participate in conferences / meetings between SLOs across other clubs, shadow visits at other stadiums and further events with training and networking purposes</w:t>
      </w:r>
    </w:p>
    <w:p w14:paraId="11AE4157" w14:textId="1373A8D3" w:rsidR="005570CD" w:rsidRPr="00210579" w:rsidRDefault="005570CD" w:rsidP="005570CD">
      <w:pPr>
        <w:numPr>
          <w:ilvl w:val="0"/>
          <w:numId w:val="2"/>
        </w:numPr>
        <w:rPr>
          <w:rFonts w:ascii="Arial" w:hAnsi="Arial" w:cs="Arial"/>
          <w:sz w:val="20"/>
          <w:szCs w:val="20"/>
        </w:rPr>
      </w:pPr>
      <w:r w:rsidRPr="00210579">
        <w:rPr>
          <w:rFonts w:ascii="Arial" w:hAnsi="Arial" w:cs="Arial"/>
          <w:sz w:val="20"/>
          <w:szCs w:val="20"/>
        </w:rPr>
        <w:t xml:space="preserve">Participate in the delivery of activity related to </w:t>
      </w:r>
      <w:r w:rsidR="00895157" w:rsidRPr="00210579">
        <w:rPr>
          <w:rFonts w:ascii="Arial" w:hAnsi="Arial" w:cs="Arial"/>
          <w:sz w:val="20"/>
          <w:szCs w:val="20"/>
        </w:rPr>
        <w:t>League wide</w:t>
      </w:r>
      <w:r w:rsidRPr="00210579">
        <w:rPr>
          <w:rFonts w:ascii="Arial" w:hAnsi="Arial" w:cs="Arial"/>
          <w:sz w:val="20"/>
          <w:szCs w:val="20"/>
        </w:rPr>
        <w:t xml:space="preserve"> campaigns (e.g.</w:t>
      </w:r>
      <w:r w:rsidR="00895157" w:rsidRPr="00210579">
        <w:rPr>
          <w:rFonts w:ascii="Arial" w:hAnsi="Arial" w:cs="Arial"/>
          <w:sz w:val="20"/>
          <w:szCs w:val="20"/>
        </w:rPr>
        <w:t xml:space="preserve"> </w:t>
      </w:r>
      <w:r w:rsidRPr="00210579">
        <w:rPr>
          <w:rFonts w:ascii="Arial" w:hAnsi="Arial" w:cs="Arial"/>
          <w:sz w:val="20"/>
          <w:szCs w:val="20"/>
        </w:rPr>
        <w:t>Rainbow Laces)</w:t>
      </w:r>
    </w:p>
    <w:p w14:paraId="650D6D30" w14:textId="41E2C259" w:rsidR="005570CD" w:rsidRPr="00210579" w:rsidRDefault="005570CD" w:rsidP="005570CD">
      <w:pPr>
        <w:numPr>
          <w:ilvl w:val="0"/>
          <w:numId w:val="2"/>
        </w:numPr>
        <w:rPr>
          <w:rFonts w:ascii="Arial" w:hAnsi="Arial" w:cs="Arial"/>
          <w:sz w:val="20"/>
          <w:szCs w:val="20"/>
        </w:rPr>
      </w:pPr>
      <w:r w:rsidRPr="00210579">
        <w:rPr>
          <w:rFonts w:ascii="Arial" w:hAnsi="Arial" w:cs="Arial"/>
          <w:sz w:val="20"/>
          <w:szCs w:val="20"/>
        </w:rPr>
        <w:t>The SLO shall be present on matchdays (both at home and away) to act as a contact for fans, helping to improve their matchday experience and developing effective communication channels to ensure fans are up to date with anything that impacts their matchday experience</w:t>
      </w:r>
    </w:p>
    <w:p w14:paraId="4F22BF53" w14:textId="77777777" w:rsidR="005570CD" w:rsidRPr="00210579" w:rsidRDefault="005570CD" w:rsidP="005570CD">
      <w:pPr>
        <w:rPr>
          <w:rFonts w:ascii="Arial" w:hAnsi="Arial" w:cs="Arial"/>
          <w:sz w:val="20"/>
          <w:szCs w:val="20"/>
        </w:rPr>
      </w:pPr>
      <w:r w:rsidRPr="00210579">
        <w:rPr>
          <w:rFonts w:ascii="Arial" w:hAnsi="Arial" w:cs="Arial"/>
          <w:sz w:val="20"/>
          <w:szCs w:val="20"/>
        </w:rPr>
        <w:t> </w:t>
      </w:r>
    </w:p>
    <w:p w14:paraId="00944627" w14:textId="4427F6E3" w:rsidR="005570CD" w:rsidRPr="00210579" w:rsidRDefault="005570CD" w:rsidP="005570CD">
      <w:pPr>
        <w:rPr>
          <w:rFonts w:ascii="Arial" w:hAnsi="Arial" w:cs="Arial"/>
          <w:sz w:val="20"/>
          <w:szCs w:val="20"/>
        </w:rPr>
      </w:pPr>
      <w:r w:rsidRPr="00210579">
        <w:rPr>
          <w:rFonts w:ascii="Arial" w:hAnsi="Arial" w:cs="Arial"/>
          <w:b/>
          <w:bCs/>
          <w:sz w:val="20"/>
          <w:szCs w:val="20"/>
        </w:rPr>
        <w:t>Must Haves:</w:t>
      </w:r>
      <w:r w:rsidRPr="00210579">
        <w:rPr>
          <w:rFonts w:ascii="Arial" w:hAnsi="Arial" w:cs="Arial"/>
          <w:sz w:val="20"/>
          <w:szCs w:val="20"/>
        </w:rPr>
        <w:t> </w:t>
      </w:r>
    </w:p>
    <w:p w14:paraId="53540230" w14:textId="77777777" w:rsidR="005570CD" w:rsidRPr="00210579" w:rsidRDefault="005570CD" w:rsidP="005570CD">
      <w:pPr>
        <w:numPr>
          <w:ilvl w:val="0"/>
          <w:numId w:val="3"/>
        </w:numPr>
        <w:rPr>
          <w:rFonts w:ascii="Arial" w:hAnsi="Arial" w:cs="Arial"/>
          <w:sz w:val="20"/>
          <w:szCs w:val="20"/>
        </w:rPr>
      </w:pPr>
      <w:r w:rsidRPr="00210579">
        <w:rPr>
          <w:rFonts w:ascii="Arial" w:hAnsi="Arial" w:cs="Arial"/>
          <w:sz w:val="20"/>
          <w:szCs w:val="20"/>
        </w:rPr>
        <w:t>Strong relationship management experience</w:t>
      </w:r>
    </w:p>
    <w:p w14:paraId="58E4C8DE" w14:textId="5D31338C" w:rsidR="005570CD" w:rsidRPr="00210579" w:rsidRDefault="005570CD" w:rsidP="005570CD">
      <w:pPr>
        <w:numPr>
          <w:ilvl w:val="0"/>
          <w:numId w:val="3"/>
        </w:numPr>
        <w:rPr>
          <w:rFonts w:ascii="Arial" w:hAnsi="Arial" w:cs="Arial"/>
          <w:sz w:val="20"/>
          <w:szCs w:val="20"/>
        </w:rPr>
      </w:pPr>
      <w:r w:rsidRPr="00210579">
        <w:rPr>
          <w:rFonts w:ascii="Arial" w:hAnsi="Arial" w:cs="Arial"/>
          <w:sz w:val="20"/>
          <w:szCs w:val="20"/>
        </w:rPr>
        <w:t xml:space="preserve">Experience communicating well to a range of audiences, with </w:t>
      </w:r>
      <w:r w:rsidR="00895157" w:rsidRPr="00210579">
        <w:rPr>
          <w:rFonts w:ascii="Arial" w:hAnsi="Arial" w:cs="Arial"/>
          <w:sz w:val="20"/>
          <w:szCs w:val="20"/>
        </w:rPr>
        <w:t xml:space="preserve">excellent </w:t>
      </w:r>
      <w:r w:rsidRPr="00210579">
        <w:rPr>
          <w:rFonts w:ascii="Arial" w:hAnsi="Arial" w:cs="Arial"/>
          <w:sz w:val="20"/>
          <w:szCs w:val="20"/>
        </w:rPr>
        <w:t>oral and written skills</w:t>
      </w:r>
    </w:p>
    <w:p w14:paraId="391F9EDE" w14:textId="74067849" w:rsidR="00895157" w:rsidRPr="00210579" w:rsidRDefault="00895157" w:rsidP="00895157">
      <w:pPr>
        <w:pStyle w:val="ListParagraph"/>
        <w:numPr>
          <w:ilvl w:val="0"/>
          <w:numId w:val="3"/>
        </w:numPr>
        <w:rPr>
          <w:rFonts w:ascii="Arial" w:hAnsi="Arial" w:cs="Arial"/>
          <w:sz w:val="20"/>
          <w:szCs w:val="20"/>
        </w:rPr>
      </w:pPr>
      <w:r w:rsidRPr="00210579">
        <w:rPr>
          <w:rFonts w:ascii="Arial" w:hAnsi="Arial" w:cs="Arial"/>
          <w:sz w:val="20"/>
          <w:szCs w:val="20"/>
        </w:rPr>
        <w:lastRenderedPageBreak/>
        <w:t>An understanding of fan engagement and an ability to build rapport with fans</w:t>
      </w:r>
    </w:p>
    <w:p w14:paraId="0871B242" w14:textId="0CD03A43" w:rsidR="00895157" w:rsidRPr="00210579" w:rsidRDefault="005570CD" w:rsidP="00895157">
      <w:pPr>
        <w:numPr>
          <w:ilvl w:val="0"/>
          <w:numId w:val="3"/>
        </w:numPr>
        <w:rPr>
          <w:rFonts w:ascii="Arial" w:hAnsi="Arial" w:cs="Arial"/>
          <w:sz w:val="20"/>
          <w:szCs w:val="20"/>
        </w:rPr>
      </w:pPr>
      <w:r w:rsidRPr="00210579">
        <w:rPr>
          <w:rFonts w:ascii="Arial" w:hAnsi="Arial" w:cs="Arial"/>
          <w:sz w:val="20"/>
          <w:szCs w:val="20"/>
        </w:rPr>
        <w:t>Ability to work under pressure</w:t>
      </w:r>
    </w:p>
    <w:p w14:paraId="73A15594" w14:textId="1CA1DB95" w:rsidR="005570CD" w:rsidRPr="00210579" w:rsidRDefault="005570CD" w:rsidP="00895157">
      <w:pPr>
        <w:rPr>
          <w:rFonts w:ascii="Arial" w:hAnsi="Arial" w:cs="Arial"/>
          <w:sz w:val="20"/>
          <w:szCs w:val="20"/>
        </w:rPr>
      </w:pPr>
      <w:r w:rsidRPr="00210579">
        <w:rPr>
          <w:rFonts w:ascii="Arial" w:hAnsi="Arial" w:cs="Arial"/>
          <w:b/>
          <w:bCs/>
          <w:sz w:val="20"/>
          <w:szCs w:val="20"/>
        </w:rPr>
        <w:t> </w:t>
      </w:r>
    </w:p>
    <w:p w14:paraId="7E900339" w14:textId="05AEDFDF" w:rsidR="005570CD" w:rsidRPr="00210579" w:rsidRDefault="00895157" w:rsidP="005570CD">
      <w:pPr>
        <w:rPr>
          <w:rFonts w:ascii="Arial" w:hAnsi="Arial" w:cs="Arial"/>
          <w:sz w:val="20"/>
          <w:szCs w:val="20"/>
        </w:rPr>
      </w:pPr>
      <w:r w:rsidRPr="00210579">
        <w:rPr>
          <w:rFonts w:ascii="Arial" w:hAnsi="Arial" w:cs="Arial"/>
          <w:b/>
          <w:bCs/>
          <w:sz w:val="20"/>
          <w:szCs w:val="20"/>
        </w:rPr>
        <w:t>Desirable:</w:t>
      </w:r>
    </w:p>
    <w:p w14:paraId="75D88E5A" w14:textId="1271E349" w:rsidR="005570CD" w:rsidRPr="00210579" w:rsidRDefault="005570CD" w:rsidP="005570CD">
      <w:pPr>
        <w:numPr>
          <w:ilvl w:val="0"/>
          <w:numId w:val="4"/>
        </w:numPr>
        <w:rPr>
          <w:rFonts w:ascii="Arial" w:hAnsi="Arial" w:cs="Arial"/>
          <w:sz w:val="20"/>
          <w:szCs w:val="20"/>
        </w:rPr>
      </w:pPr>
      <w:r w:rsidRPr="00210579">
        <w:rPr>
          <w:rFonts w:ascii="Arial" w:hAnsi="Arial" w:cs="Arial"/>
          <w:sz w:val="20"/>
          <w:szCs w:val="20"/>
        </w:rPr>
        <w:t>Knowledge of football stadiums and experience of working with football supporters</w:t>
      </w:r>
    </w:p>
    <w:p w14:paraId="0FD9FB39" w14:textId="2C7CE78D" w:rsidR="005570CD" w:rsidRPr="00210579" w:rsidRDefault="005570CD" w:rsidP="005570CD">
      <w:pPr>
        <w:numPr>
          <w:ilvl w:val="0"/>
          <w:numId w:val="4"/>
        </w:numPr>
        <w:rPr>
          <w:rFonts w:ascii="Arial" w:hAnsi="Arial" w:cs="Arial"/>
          <w:sz w:val="20"/>
          <w:szCs w:val="20"/>
        </w:rPr>
      </w:pPr>
      <w:r w:rsidRPr="00210579">
        <w:rPr>
          <w:rFonts w:ascii="Arial" w:hAnsi="Arial" w:cs="Arial"/>
          <w:sz w:val="20"/>
          <w:szCs w:val="20"/>
        </w:rPr>
        <w:t>Experience working with under-represented groups or on topics related to ED&amp;I</w:t>
      </w:r>
    </w:p>
    <w:p w14:paraId="1AD0B513" w14:textId="77777777" w:rsidR="00F322D4" w:rsidRPr="00210579" w:rsidRDefault="00F322D4">
      <w:pPr>
        <w:rPr>
          <w:rFonts w:ascii="Arial" w:hAnsi="Arial" w:cs="Arial"/>
        </w:rPr>
      </w:pPr>
    </w:p>
    <w:sectPr w:rsidR="00F322D4" w:rsidRPr="002105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64B87"/>
    <w:multiLevelType w:val="multilevel"/>
    <w:tmpl w:val="75F8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442257"/>
    <w:multiLevelType w:val="multilevel"/>
    <w:tmpl w:val="4CD2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BD36BD"/>
    <w:multiLevelType w:val="multilevel"/>
    <w:tmpl w:val="7B1A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BD0964"/>
    <w:multiLevelType w:val="multilevel"/>
    <w:tmpl w:val="C8F2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8388018">
    <w:abstractNumId w:val="3"/>
  </w:num>
  <w:num w:numId="2" w16cid:durableId="1004012410">
    <w:abstractNumId w:val="0"/>
  </w:num>
  <w:num w:numId="3" w16cid:durableId="383409088">
    <w:abstractNumId w:val="2"/>
  </w:num>
  <w:num w:numId="4" w16cid:durableId="2581489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0CD"/>
    <w:rsid w:val="00210579"/>
    <w:rsid w:val="005570CD"/>
    <w:rsid w:val="00895157"/>
    <w:rsid w:val="00B459B2"/>
    <w:rsid w:val="00F2508B"/>
    <w:rsid w:val="00F32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889D2"/>
  <w15:chartTrackingRefBased/>
  <w15:docId w15:val="{0BB0BA07-4EFB-4C37-9C1B-3760A96F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1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757182">
      <w:bodyDiv w:val="1"/>
      <w:marLeft w:val="0"/>
      <w:marRight w:val="0"/>
      <w:marTop w:val="0"/>
      <w:marBottom w:val="0"/>
      <w:divBdr>
        <w:top w:val="none" w:sz="0" w:space="0" w:color="auto"/>
        <w:left w:val="none" w:sz="0" w:space="0" w:color="auto"/>
        <w:bottom w:val="none" w:sz="0" w:space="0" w:color="auto"/>
        <w:right w:val="none" w:sz="0" w:space="0" w:color="auto"/>
      </w:divBdr>
      <w:divsChild>
        <w:div w:id="64576003">
          <w:marLeft w:val="0"/>
          <w:marRight w:val="0"/>
          <w:marTop w:val="0"/>
          <w:marBottom w:val="0"/>
          <w:divBdr>
            <w:top w:val="none" w:sz="0" w:space="0" w:color="auto"/>
            <w:left w:val="none" w:sz="0" w:space="0" w:color="auto"/>
            <w:bottom w:val="none" w:sz="0" w:space="0" w:color="auto"/>
            <w:right w:val="none" w:sz="0" w:space="0" w:color="auto"/>
          </w:divBdr>
        </w:div>
        <w:div w:id="1780026131">
          <w:marLeft w:val="0"/>
          <w:marRight w:val="0"/>
          <w:marTop w:val="0"/>
          <w:marBottom w:val="0"/>
          <w:divBdr>
            <w:top w:val="none" w:sz="0" w:space="0" w:color="auto"/>
            <w:left w:val="none" w:sz="0" w:space="0" w:color="auto"/>
            <w:bottom w:val="none" w:sz="0" w:space="0" w:color="auto"/>
            <w:right w:val="none" w:sz="0" w:space="0" w:color="auto"/>
          </w:divBdr>
          <w:divsChild>
            <w:div w:id="14595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79143">
      <w:bodyDiv w:val="1"/>
      <w:marLeft w:val="0"/>
      <w:marRight w:val="0"/>
      <w:marTop w:val="0"/>
      <w:marBottom w:val="0"/>
      <w:divBdr>
        <w:top w:val="none" w:sz="0" w:space="0" w:color="auto"/>
        <w:left w:val="none" w:sz="0" w:space="0" w:color="auto"/>
        <w:bottom w:val="none" w:sz="0" w:space="0" w:color="auto"/>
        <w:right w:val="none" w:sz="0" w:space="0" w:color="auto"/>
      </w:divBdr>
      <w:divsChild>
        <w:div w:id="442455779">
          <w:marLeft w:val="0"/>
          <w:marRight w:val="0"/>
          <w:marTop w:val="0"/>
          <w:marBottom w:val="0"/>
          <w:divBdr>
            <w:top w:val="none" w:sz="0" w:space="0" w:color="auto"/>
            <w:left w:val="none" w:sz="0" w:space="0" w:color="auto"/>
            <w:bottom w:val="none" w:sz="0" w:space="0" w:color="auto"/>
            <w:right w:val="none" w:sz="0" w:space="0" w:color="auto"/>
          </w:divBdr>
        </w:div>
        <w:div w:id="1950887776">
          <w:marLeft w:val="0"/>
          <w:marRight w:val="0"/>
          <w:marTop w:val="0"/>
          <w:marBottom w:val="0"/>
          <w:divBdr>
            <w:top w:val="none" w:sz="0" w:space="0" w:color="auto"/>
            <w:left w:val="none" w:sz="0" w:space="0" w:color="auto"/>
            <w:bottom w:val="none" w:sz="0" w:space="0" w:color="auto"/>
            <w:right w:val="none" w:sz="0" w:space="0" w:color="auto"/>
          </w:divBdr>
          <w:divsChild>
            <w:div w:id="9452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Benson</dc:creator>
  <cp:keywords/>
  <dc:description/>
  <cp:lastModifiedBy>Adam Benson</cp:lastModifiedBy>
  <cp:revision>5</cp:revision>
  <dcterms:created xsi:type="dcterms:W3CDTF">2024-02-20T11:52:00Z</dcterms:created>
  <dcterms:modified xsi:type="dcterms:W3CDTF">2024-07-24T05:50:00Z</dcterms:modified>
</cp:coreProperties>
</file>